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151626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B7085">
        <w:rPr>
          <w:rFonts w:ascii="Times New Roman" w:hAnsi="Times New Roman" w:cs="Times New Roman"/>
          <w:b/>
          <w:sz w:val="28"/>
          <w:szCs w:val="28"/>
        </w:rPr>
        <w:t>3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</w:t>
      </w:r>
      <w:r w:rsidR="004B708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4F88" w:rsidRPr="00264F88">
        <w:rPr>
          <w:rFonts w:ascii="Times New Roman" w:hAnsi="Times New Roman" w:cs="Times New Roman"/>
          <w:sz w:val="28"/>
          <w:szCs w:val="28"/>
        </w:rPr>
        <w:t>Ф</w:t>
      </w:r>
      <w:r w:rsidR="004B7085">
        <w:rPr>
          <w:rFonts w:ascii="Times New Roman" w:hAnsi="Times New Roman" w:cs="Times New Roman"/>
          <w:sz w:val="28"/>
          <w:szCs w:val="28"/>
        </w:rPr>
        <w:t>едерации</w:t>
      </w:r>
      <w:r w:rsidR="00264F88" w:rsidRPr="00264F88">
        <w:rPr>
          <w:rFonts w:ascii="Times New Roman" w:hAnsi="Times New Roman" w:cs="Times New Roman"/>
          <w:sz w:val="28"/>
          <w:szCs w:val="28"/>
        </w:rPr>
        <w:t>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</w:t>
      </w:r>
      <w:r w:rsidR="004B7085">
        <w:rPr>
          <w:rFonts w:ascii="Times New Roman" w:hAnsi="Times New Roman" w:cs="Times New Roman"/>
          <w:sz w:val="28"/>
          <w:szCs w:val="28"/>
        </w:rPr>
        <w:t>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B708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B708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4B7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B70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B70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7085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</w:t>
      </w:r>
      <w:r w:rsidR="004B7085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B7085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FA3698">
        <w:rPr>
          <w:rFonts w:ascii="Times New Roman" w:hAnsi="Times New Roman" w:cs="Times New Roman"/>
          <w:b/>
          <w:sz w:val="28"/>
          <w:szCs w:val="28"/>
        </w:rPr>
        <w:t>2</w:t>
      </w:r>
      <w:r w:rsidR="004B7085">
        <w:rPr>
          <w:rFonts w:ascii="Times New Roman" w:hAnsi="Times New Roman" w:cs="Times New Roman"/>
          <w:b/>
          <w:sz w:val="28"/>
          <w:szCs w:val="28"/>
        </w:rPr>
        <w:t>3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193690" w:rsidRPr="00193690">
        <w:rPr>
          <w:rFonts w:ascii="Times New Roman" w:hAnsi="Times New Roman" w:cs="Times New Roman"/>
          <w:b/>
          <w:sz w:val="28"/>
          <w:szCs w:val="28"/>
        </w:rPr>
        <w:t>154</w:t>
      </w:r>
      <w:r w:rsidRPr="0019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b/>
          <w:sz w:val="28"/>
          <w:szCs w:val="28"/>
        </w:rPr>
        <w:t>детей-сирот</w:t>
      </w:r>
      <w:r w:rsidR="00771F7A" w:rsidRPr="00090B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Pr="00090B97">
        <w:rPr>
          <w:rFonts w:ascii="Times New Roman" w:hAnsi="Times New Roman" w:cs="Times New Roman"/>
          <w:sz w:val="28"/>
          <w:szCs w:val="28"/>
        </w:rPr>
        <w:t>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090B97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 w:rsidRPr="00090B97">
        <w:rPr>
          <w:rFonts w:ascii="Times New Roman" w:hAnsi="Times New Roman" w:cs="Times New Roman"/>
          <w:sz w:val="28"/>
          <w:szCs w:val="28"/>
        </w:rPr>
        <w:t>:</w:t>
      </w:r>
    </w:p>
    <w:p w:rsidR="00CA78A5" w:rsidRPr="008962D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F024F2">
        <w:rPr>
          <w:rFonts w:ascii="Times New Roman" w:hAnsi="Times New Roman" w:cs="Times New Roman"/>
          <w:sz w:val="28"/>
          <w:szCs w:val="28"/>
        </w:rPr>
        <w:t>2</w:t>
      </w:r>
      <w:r w:rsidRPr="008962DA">
        <w:rPr>
          <w:rFonts w:ascii="Times New Roman" w:hAnsi="Times New Roman" w:cs="Times New Roman"/>
          <w:sz w:val="28"/>
          <w:szCs w:val="28"/>
        </w:rPr>
        <w:t xml:space="preserve"> чел. </w:t>
      </w:r>
      <w:r w:rsidR="000C21D8" w:rsidRPr="008962DA">
        <w:rPr>
          <w:rFonts w:ascii="Times New Roman" w:hAnsi="Times New Roman" w:cs="Times New Roman"/>
          <w:sz w:val="28"/>
          <w:szCs w:val="28"/>
        </w:rPr>
        <w:t>в</w:t>
      </w:r>
      <w:r w:rsidRPr="008962DA">
        <w:rPr>
          <w:rFonts w:ascii="Times New Roman" w:hAnsi="Times New Roman" w:cs="Times New Roman"/>
          <w:sz w:val="28"/>
          <w:szCs w:val="28"/>
        </w:rPr>
        <w:t>озвращен</w:t>
      </w:r>
      <w:r w:rsidR="007B13BA">
        <w:rPr>
          <w:rFonts w:ascii="Times New Roman" w:hAnsi="Times New Roman" w:cs="Times New Roman"/>
          <w:sz w:val="28"/>
          <w:szCs w:val="28"/>
        </w:rPr>
        <w:t>ы</w:t>
      </w:r>
      <w:r w:rsidRPr="008962DA">
        <w:rPr>
          <w:rFonts w:ascii="Times New Roman" w:hAnsi="Times New Roman" w:cs="Times New Roman"/>
          <w:sz w:val="28"/>
          <w:szCs w:val="28"/>
        </w:rPr>
        <w:t xml:space="preserve"> в биологическую семью;</w:t>
      </w:r>
    </w:p>
    <w:p w:rsidR="00CA78A5" w:rsidRPr="0008500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DA">
        <w:rPr>
          <w:rFonts w:ascii="Times New Roman" w:hAnsi="Times New Roman" w:cs="Times New Roman"/>
          <w:sz w:val="28"/>
          <w:szCs w:val="28"/>
        </w:rPr>
        <w:t xml:space="preserve">- </w:t>
      </w:r>
      <w:r w:rsidR="00F024F2" w:rsidRPr="00F024F2">
        <w:rPr>
          <w:rFonts w:ascii="Times New Roman" w:hAnsi="Times New Roman" w:cs="Times New Roman"/>
          <w:sz w:val="28"/>
          <w:szCs w:val="28"/>
        </w:rPr>
        <w:t>100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устроены в замещающие семьи;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F024F2" w:rsidRPr="00F024F2">
        <w:rPr>
          <w:rFonts w:ascii="Times New Roman" w:hAnsi="Times New Roman" w:cs="Times New Roman"/>
          <w:sz w:val="28"/>
          <w:szCs w:val="28"/>
        </w:rPr>
        <w:t>52</w:t>
      </w:r>
      <w:r w:rsidRPr="004B70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500A">
        <w:rPr>
          <w:rFonts w:ascii="Times New Roman" w:hAnsi="Times New Roman" w:cs="Times New Roman"/>
          <w:sz w:val="28"/>
          <w:szCs w:val="28"/>
        </w:rPr>
        <w:t>чел. направлен</w:t>
      </w:r>
      <w:r w:rsidR="008D612F" w:rsidRPr="0008500A">
        <w:rPr>
          <w:rFonts w:ascii="Times New Roman" w:hAnsi="Times New Roman" w:cs="Times New Roman"/>
          <w:sz w:val="28"/>
          <w:szCs w:val="28"/>
        </w:rPr>
        <w:t>ы</w:t>
      </w:r>
      <w:r w:rsidRPr="0008500A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 w:rsidRPr="0008500A">
        <w:rPr>
          <w:rFonts w:ascii="Times New Roman" w:hAnsi="Times New Roman" w:cs="Times New Roman"/>
          <w:sz w:val="28"/>
          <w:szCs w:val="28"/>
        </w:rPr>
        <w:t xml:space="preserve">авшихся </w:t>
      </w:r>
      <w:r w:rsidR="008D612F" w:rsidRPr="00090B97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90B97">
        <w:rPr>
          <w:rFonts w:ascii="Times New Roman" w:hAnsi="Times New Roman" w:cs="Times New Roman"/>
          <w:sz w:val="28"/>
          <w:szCs w:val="28"/>
        </w:rPr>
        <w:t>.</w:t>
      </w:r>
    </w:p>
    <w:p w:rsidR="00022D6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6 «Огонек», МКУ «Детский дом № 7 «Дружба», ГБУЗ «ПДРС «Планета детства». Количество детей, проживающих в данных учреждениях, </w:t>
      </w:r>
      <w:r w:rsidR="00022D67">
        <w:rPr>
          <w:rFonts w:ascii="Times New Roman" w:hAnsi="Times New Roman" w:cs="Times New Roman"/>
          <w:sz w:val="28"/>
          <w:szCs w:val="28"/>
        </w:rPr>
        <w:t>изменилось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6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95">
        <w:rPr>
          <w:rFonts w:ascii="Times New Roman" w:hAnsi="Times New Roman" w:cs="Times New Roman"/>
          <w:sz w:val="28"/>
          <w:szCs w:val="28"/>
        </w:rPr>
        <w:t>1</w:t>
      </w:r>
      <w:r w:rsidR="004B708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B7085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022D67">
        <w:rPr>
          <w:rFonts w:ascii="Times New Roman" w:hAnsi="Times New Roman" w:cs="Times New Roman"/>
          <w:sz w:val="28"/>
          <w:szCs w:val="28"/>
        </w:rPr>
        <w:t>2</w:t>
      </w:r>
      <w:r w:rsidR="004B70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A71BDC" w:rsidRPr="00A7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4B7085">
        <w:rPr>
          <w:rFonts w:ascii="Times New Roman" w:hAnsi="Times New Roman" w:cs="Times New Roman"/>
          <w:sz w:val="28"/>
          <w:szCs w:val="28"/>
        </w:rPr>
        <w:t>3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провели каникулы </w:t>
      </w:r>
      <w:r w:rsidR="00424F95">
        <w:rPr>
          <w:rFonts w:ascii="Times New Roman" w:hAnsi="Times New Roman" w:cs="Times New Roman"/>
          <w:sz w:val="28"/>
          <w:szCs w:val="28"/>
        </w:rPr>
        <w:t>45</w:t>
      </w:r>
      <w:r w:rsidR="005766E2" w:rsidRPr="0008500A">
        <w:rPr>
          <w:rFonts w:ascii="Times New Roman" w:hAnsi="Times New Roman" w:cs="Times New Roman"/>
          <w:sz w:val="28"/>
          <w:szCs w:val="28"/>
        </w:rPr>
        <w:t>%</w:t>
      </w:r>
      <w:r w:rsidR="00D65A25" w:rsidRPr="00022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A25" w:rsidRPr="005766E2">
        <w:rPr>
          <w:rFonts w:ascii="Times New Roman" w:hAnsi="Times New Roman" w:cs="Times New Roman"/>
          <w:sz w:val="28"/>
          <w:szCs w:val="28"/>
        </w:rPr>
        <w:t>воспитанников детских домов (</w:t>
      </w:r>
      <w:r w:rsidR="004B7085">
        <w:rPr>
          <w:rFonts w:ascii="Times New Roman" w:hAnsi="Times New Roman" w:cs="Times New Roman"/>
          <w:sz w:val="28"/>
          <w:szCs w:val="28"/>
        </w:rPr>
        <w:t>45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</w:t>
      </w:r>
      <w:r w:rsidR="00022D67">
        <w:rPr>
          <w:rFonts w:ascii="Times New Roman" w:hAnsi="Times New Roman" w:cs="Times New Roman"/>
          <w:sz w:val="28"/>
          <w:szCs w:val="28"/>
        </w:rPr>
        <w:t>2</w:t>
      </w:r>
      <w:r w:rsidR="004B7085">
        <w:rPr>
          <w:rFonts w:ascii="Times New Roman" w:hAnsi="Times New Roman" w:cs="Times New Roman"/>
          <w:sz w:val="28"/>
          <w:szCs w:val="28"/>
        </w:rPr>
        <w:t>2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022D67">
        <w:rPr>
          <w:rFonts w:ascii="Times New Roman" w:hAnsi="Times New Roman" w:cs="Times New Roman"/>
          <w:sz w:val="28"/>
          <w:szCs w:val="28"/>
        </w:rPr>
        <w:t>)</w:t>
      </w:r>
      <w:r w:rsidR="00D65A25" w:rsidRPr="005766E2">
        <w:rPr>
          <w:rFonts w:ascii="Times New Roman" w:hAnsi="Times New Roman" w:cs="Times New Roman"/>
          <w:sz w:val="28"/>
          <w:szCs w:val="28"/>
        </w:rPr>
        <w:t>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состоянию на 01.01.20</w:t>
      </w:r>
      <w:r w:rsidR="00606376">
        <w:rPr>
          <w:rFonts w:ascii="Times New Roman" w:hAnsi="Times New Roman" w:cs="Times New Roman"/>
          <w:b/>
          <w:sz w:val="28"/>
          <w:szCs w:val="28"/>
        </w:rPr>
        <w:t>2</w:t>
      </w:r>
      <w:r w:rsidR="004B7085">
        <w:rPr>
          <w:rFonts w:ascii="Times New Roman" w:hAnsi="Times New Roman" w:cs="Times New Roman"/>
          <w:b/>
          <w:sz w:val="28"/>
          <w:szCs w:val="28"/>
        </w:rPr>
        <w:t>4 в городе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Прокопьевске проживает </w:t>
      </w:r>
      <w:r w:rsidR="004B7085">
        <w:rPr>
          <w:rFonts w:ascii="Times New Roman" w:hAnsi="Times New Roman" w:cs="Times New Roman"/>
          <w:b/>
          <w:sz w:val="28"/>
          <w:szCs w:val="28"/>
        </w:rPr>
        <w:t>741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BA">
        <w:rPr>
          <w:rFonts w:ascii="Times New Roman" w:hAnsi="Times New Roman" w:cs="Times New Roman"/>
          <w:b/>
          <w:sz w:val="28"/>
          <w:szCs w:val="28"/>
        </w:rPr>
        <w:t>ребенок-сирота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B7085">
        <w:rPr>
          <w:rFonts w:ascii="Times New Roman" w:hAnsi="Times New Roman" w:cs="Times New Roman"/>
          <w:sz w:val="28"/>
          <w:szCs w:val="28"/>
        </w:rPr>
        <w:t>550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4B7085">
        <w:rPr>
          <w:rFonts w:ascii="Times New Roman" w:hAnsi="Times New Roman" w:cs="Times New Roman"/>
          <w:sz w:val="28"/>
          <w:szCs w:val="28"/>
        </w:rPr>
        <w:t>102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</w:t>
      </w:r>
      <w:r w:rsidR="004B7085">
        <w:rPr>
          <w:rFonts w:ascii="Times New Roman" w:hAnsi="Times New Roman" w:cs="Times New Roman"/>
          <w:sz w:val="28"/>
          <w:szCs w:val="28"/>
        </w:rPr>
        <w:t>84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>х для детей-сирот</w:t>
      </w:r>
      <w:r w:rsidR="009739AE">
        <w:rPr>
          <w:rFonts w:ascii="Times New Roman" w:hAnsi="Times New Roman" w:cs="Times New Roman"/>
          <w:sz w:val="28"/>
          <w:szCs w:val="28"/>
        </w:rPr>
        <w:t>,</w:t>
      </w:r>
      <w:r w:rsidR="00EF22EE">
        <w:rPr>
          <w:rFonts w:ascii="Times New Roman" w:hAnsi="Times New Roman" w:cs="Times New Roman"/>
          <w:sz w:val="28"/>
          <w:szCs w:val="28"/>
        </w:rPr>
        <w:t xml:space="preserve"> </w:t>
      </w:r>
      <w:r w:rsidR="004B7085">
        <w:rPr>
          <w:rFonts w:ascii="Times New Roman" w:hAnsi="Times New Roman" w:cs="Times New Roman"/>
          <w:sz w:val="28"/>
          <w:szCs w:val="28"/>
        </w:rPr>
        <w:t>5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</w:t>
      </w:r>
      <w:r w:rsidR="009739AE">
        <w:rPr>
          <w:rFonts w:ascii="Times New Roman" w:hAnsi="Times New Roman" w:cs="Times New Roman"/>
          <w:sz w:val="28"/>
          <w:szCs w:val="28"/>
        </w:rPr>
        <w:t>я в учреждениях профобразования</w:t>
      </w:r>
      <w:r w:rsidR="00D65A25">
        <w:rPr>
          <w:rFonts w:ascii="Times New Roman" w:hAnsi="Times New Roman" w:cs="Times New Roman"/>
          <w:sz w:val="28"/>
          <w:szCs w:val="28"/>
        </w:rPr>
        <w:t>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4B7085">
        <w:rPr>
          <w:rFonts w:ascii="Times New Roman" w:hAnsi="Times New Roman" w:cs="Times New Roman"/>
          <w:sz w:val="28"/>
          <w:szCs w:val="28"/>
        </w:rPr>
        <w:t>4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7B13BA">
        <w:rPr>
          <w:rFonts w:ascii="Times New Roman" w:hAnsi="Times New Roman" w:cs="Times New Roman"/>
          <w:sz w:val="28"/>
          <w:szCs w:val="28"/>
        </w:rPr>
        <w:t>123</w:t>
      </w:r>
      <w:r w:rsidR="00580AEE" w:rsidRPr="004B70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424F95">
        <w:rPr>
          <w:rFonts w:ascii="Times New Roman" w:hAnsi="Times New Roman" w:cs="Times New Roman"/>
          <w:sz w:val="28"/>
          <w:szCs w:val="28"/>
        </w:rPr>
        <w:t>а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целях устройства детей, оставшихся без попечения родителей, в замещающие семьи их фотографии размещены на областном сайте «Семья для каждого ребенка», на официальном сайте Управления образования администрации города Прокопьевска, на информационном стенде в здании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2D67">
        <w:rPr>
          <w:rFonts w:ascii="Times New Roman" w:hAnsi="Times New Roman" w:cs="Times New Roman"/>
          <w:sz w:val="28"/>
          <w:szCs w:val="28"/>
        </w:rPr>
        <w:t xml:space="preserve"> № 2 администрации города Прокопьевска, а также созданы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видеоанкеты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сотрудниками благотворительного фонда «Измени одну жизнь».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целях распространения на территории Кемеровской области</w:t>
      </w:r>
      <w:r w:rsidR="00424F95">
        <w:rPr>
          <w:rFonts w:ascii="Times New Roman" w:hAnsi="Times New Roman" w:cs="Times New Roman"/>
          <w:sz w:val="28"/>
          <w:szCs w:val="28"/>
        </w:rPr>
        <w:t>-Кузбасса</w:t>
      </w:r>
      <w:r w:rsidRPr="00022D67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по созданию эффективных моделей профилактики социального сиротства, семейного устройства детей-сирот и детей, оставшихся без попечения родителей, на официальном сайте Управления образования администрации города Прокопьевска создан раздел отдела охраны прав детства, где размещена информация для будущих замещающих родителей, фотографии воспитанников детских домов, статьи и рассказы о положительном опыте семейного устройства на территории города Прокопьевска. Также на сайте размещена подробная информация о мерах социальной поддержки замещающих семей. Кроме этого, фотографии детей-сирот и детей, оставшихся без попечения родителей, размещены на областном сайте «Семья для каждого ребенка».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Сотрудники благотворительного фонда «Измени одну жизнь» в учреждениях для детей-сирот и детей, оставшихся без попечения родителей, города Прокопьевска в </w:t>
      </w:r>
      <w:r w:rsidR="00424F95">
        <w:rPr>
          <w:rFonts w:ascii="Times New Roman" w:hAnsi="Times New Roman" w:cs="Times New Roman"/>
          <w:sz w:val="28"/>
          <w:szCs w:val="28"/>
        </w:rPr>
        <w:t>сентябре</w:t>
      </w:r>
      <w:r w:rsidRPr="00022D67">
        <w:rPr>
          <w:rFonts w:ascii="Times New Roman" w:hAnsi="Times New Roman" w:cs="Times New Roman"/>
          <w:sz w:val="28"/>
          <w:szCs w:val="28"/>
        </w:rPr>
        <w:t xml:space="preserve"> 202</w:t>
      </w:r>
      <w:r w:rsidR="004B7085">
        <w:rPr>
          <w:rFonts w:ascii="Times New Roman" w:hAnsi="Times New Roman" w:cs="Times New Roman"/>
          <w:sz w:val="28"/>
          <w:szCs w:val="28"/>
        </w:rPr>
        <w:t>3</w:t>
      </w:r>
      <w:r w:rsidRPr="00022D67">
        <w:rPr>
          <w:rFonts w:ascii="Times New Roman" w:hAnsi="Times New Roman" w:cs="Times New Roman"/>
          <w:sz w:val="28"/>
          <w:szCs w:val="28"/>
        </w:rPr>
        <w:t xml:space="preserve"> года проводили работу по созданию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детей для размещения в </w:t>
      </w:r>
      <w:r w:rsidR="007B13BA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информационно-коммуникационной </w:t>
      </w:r>
      <w:r w:rsidRPr="00022D67">
        <w:rPr>
          <w:rFonts w:ascii="Times New Roman" w:hAnsi="Times New Roman" w:cs="Times New Roman"/>
          <w:sz w:val="28"/>
          <w:szCs w:val="28"/>
        </w:rPr>
        <w:t xml:space="preserve">сети </w:t>
      </w:r>
      <w:r w:rsidR="007B13BA">
        <w:rPr>
          <w:rFonts w:ascii="Times New Roman" w:hAnsi="Times New Roman" w:cs="Times New Roman"/>
          <w:sz w:val="28"/>
          <w:szCs w:val="28"/>
        </w:rPr>
        <w:t>«</w:t>
      </w:r>
      <w:r w:rsidRPr="00022D67">
        <w:rPr>
          <w:rFonts w:ascii="Times New Roman" w:hAnsi="Times New Roman" w:cs="Times New Roman"/>
          <w:sz w:val="28"/>
          <w:szCs w:val="28"/>
        </w:rPr>
        <w:t>Интернет</w:t>
      </w:r>
      <w:r w:rsidR="007B13BA">
        <w:rPr>
          <w:rFonts w:ascii="Times New Roman" w:hAnsi="Times New Roman" w:cs="Times New Roman"/>
          <w:sz w:val="28"/>
          <w:szCs w:val="28"/>
        </w:rPr>
        <w:t>»</w:t>
      </w:r>
      <w:r w:rsidRPr="00022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В здании № 2 администрации города Прокопьевска размещен информационный стенд с фотографиями детей-сирот и детей, оставшихся без попечения родителей, и стенд «Счастье ребенка </w:t>
      </w:r>
      <w:r w:rsidR="001740F6">
        <w:rPr>
          <w:rFonts w:ascii="Times New Roman" w:hAnsi="Times New Roman" w:cs="Times New Roman"/>
          <w:sz w:val="28"/>
          <w:szCs w:val="28"/>
        </w:rPr>
        <w:t xml:space="preserve">– </w:t>
      </w:r>
      <w:r w:rsidRPr="00022D67">
        <w:rPr>
          <w:rFonts w:ascii="Times New Roman" w:hAnsi="Times New Roman" w:cs="Times New Roman"/>
          <w:sz w:val="28"/>
          <w:szCs w:val="28"/>
        </w:rPr>
        <w:t xml:space="preserve">в семье!».  Изготавливаются и распространяются листовки «Дети ищут родителей» с подробной информацией для замещающих родителей.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Ежегодно готовится доклад о ходе реализации мероприятий по обеспечению вопросов профилактики социального сиротства, семейного устройства детей-сирот и детей, оставшихся без попечения родителей, социальной адаптации выпускников этих организаций. Доклады были представлены на заседании КДН и ЗП города Прокопьевска.</w:t>
      </w:r>
    </w:p>
    <w:p w:rsidR="004B7085" w:rsidRDefault="004B7085" w:rsidP="0089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охраны прав детства активно сотрудничает с ГОО «Клуб замещающих семей г. Прокопьевска», Советом отцов при администрации города Прокопьевска.</w:t>
      </w:r>
    </w:p>
    <w:p w:rsidR="00022D67" w:rsidRPr="008962DA" w:rsidRDefault="00022D67" w:rsidP="0089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Ежеквартально проводятся заседания членов клуба приемных родителей </w:t>
      </w:r>
      <w:r w:rsidR="001740F6">
        <w:rPr>
          <w:rFonts w:ascii="Times New Roman" w:hAnsi="Times New Roman" w:cs="Times New Roman"/>
          <w:sz w:val="28"/>
          <w:szCs w:val="28"/>
        </w:rPr>
        <w:t>города «В каждом сердце улыбка»</w:t>
      </w:r>
      <w:r w:rsidRPr="00022D67">
        <w:rPr>
          <w:rFonts w:ascii="Times New Roman" w:hAnsi="Times New Roman" w:cs="Times New Roman"/>
          <w:sz w:val="28"/>
          <w:szCs w:val="28"/>
        </w:rPr>
        <w:t xml:space="preserve"> с участием специалистов отдела охраны прав детства, психологов МКУ «Центр психолого-педагогической помощи населению». На заседания приглашают кандидатов в замещающие родители в целях оказания информационной, консультативной помощи будущим родителям, обсуждаются проблемы и трудности, с которыми сталкиваются замещающие родители, выпускники из приемных семей и организаций для детей-сирот и детей, оставшихся без попечения родителей. За 202</w:t>
      </w:r>
      <w:r w:rsidR="00A130B8">
        <w:rPr>
          <w:rFonts w:ascii="Times New Roman" w:hAnsi="Times New Roman" w:cs="Times New Roman"/>
          <w:sz w:val="28"/>
          <w:szCs w:val="28"/>
        </w:rPr>
        <w:t>3</w:t>
      </w:r>
      <w:r w:rsidRPr="00022D67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A130B8">
        <w:rPr>
          <w:rFonts w:ascii="Times New Roman" w:hAnsi="Times New Roman" w:cs="Times New Roman"/>
          <w:sz w:val="28"/>
          <w:szCs w:val="28"/>
        </w:rPr>
        <w:t>4</w:t>
      </w:r>
      <w:r w:rsidRPr="00022D67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Pr="008962DA">
        <w:rPr>
          <w:rFonts w:ascii="Times New Roman" w:hAnsi="Times New Roman" w:cs="Times New Roman"/>
          <w:sz w:val="28"/>
          <w:szCs w:val="28"/>
        </w:rPr>
        <w:t>на темы: «</w:t>
      </w:r>
      <w:r w:rsidR="00A130B8">
        <w:rPr>
          <w:rFonts w:ascii="Times New Roman" w:hAnsi="Times New Roman" w:cs="Times New Roman"/>
          <w:sz w:val="28"/>
          <w:szCs w:val="28"/>
        </w:rPr>
        <w:t>Если Ваш ребенок сдает экзамены</w:t>
      </w:r>
      <w:r w:rsidRPr="008962DA">
        <w:rPr>
          <w:rFonts w:ascii="Times New Roman" w:hAnsi="Times New Roman" w:cs="Times New Roman"/>
          <w:sz w:val="28"/>
          <w:szCs w:val="28"/>
        </w:rPr>
        <w:t>», «</w:t>
      </w:r>
      <w:r w:rsidR="00A130B8">
        <w:rPr>
          <w:rFonts w:ascii="Times New Roman" w:hAnsi="Times New Roman" w:cs="Times New Roman"/>
          <w:sz w:val="28"/>
          <w:szCs w:val="28"/>
        </w:rPr>
        <w:t>Мои границы – моя безопасность. Как устанавливать, защищать личные границы и учить этому детей</w:t>
      </w:r>
      <w:r w:rsidRPr="008962DA">
        <w:rPr>
          <w:rFonts w:ascii="Times New Roman" w:hAnsi="Times New Roman" w:cs="Times New Roman"/>
          <w:sz w:val="28"/>
          <w:szCs w:val="28"/>
        </w:rPr>
        <w:t>», «</w:t>
      </w:r>
      <w:r w:rsidR="00A130B8">
        <w:rPr>
          <w:rFonts w:ascii="Times New Roman" w:hAnsi="Times New Roman" w:cs="Times New Roman"/>
          <w:sz w:val="28"/>
          <w:szCs w:val="28"/>
        </w:rPr>
        <w:t>Моего ребенка обидели сверстники</w:t>
      </w:r>
      <w:r w:rsidRPr="008962DA">
        <w:rPr>
          <w:rFonts w:ascii="Times New Roman" w:hAnsi="Times New Roman" w:cs="Times New Roman"/>
          <w:sz w:val="28"/>
          <w:szCs w:val="28"/>
        </w:rPr>
        <w:t>»</w:t>
      </w:r>
      <w:r w:rsidR="00A130B8">
        <w:rPr>
          <w:rFonts w:ascii="Times New Roman" w:hAnsi="Times New Roman" w:cs="Times New Roman"/>
          <w:sz w:val="28"/>
          <w:szCs w:val="28"/>
        </w:rPr>
        <w:t>, «Особенности общения с ребенком-подростком»</w:t>
      </w:r>
      <w:r w:rsidRPr="008962DA">
        <w:rPr>
          <w:rFonts w:ascii="Times New Roman" w:hAnsi="Times New Roman" w:cs="Times New Roman"/>
          <w:sz w:val="28"/>
          <w:szCs w:val="28"/>
        </w:rPr>
        <w:t>.</w:t>
      </w:r>
    </w:p>
    <w:p w:rsidR="00580AEE" w:rsidRDefault="00A130B8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22D67" w:rsidRPr="00022D6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2D67" w:rsidRPr="00022D6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 в Доме о</w:t>
      </w:r>
      <w:r w:rsidR="00022D67">
        <w:rPr>
          <w:rFonts w:ascii="Times New Roman" w:hAnsi="Times New Roman" w:cs="Times New Roman"/>
          <w:sz w:val="28"/>
          <w:szCs w:val="28"/>
        </w:rPr>
        <w:t xml:space="preserve">бщественных организаций прошел 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конкурс на лучшую семью «Семейный альбом», в котором приняли участие </w:t>
      </w:r>
      <w:r>
        <w:rPr>
          <w:rFonts w:ascii="Times New Roman" w:hAnsi="Times New Roman" w:cs="Times New Roman"/>
          <w:sz w:val="28"/>
          <w:szCs w:val="28"/>
        </w:rPr>
        <w:t>5 замещающих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. Организационное сопровождение конкурса обеспечили ГОО «Союз женщин г. Прокопьевска», Управление образования администрации города Прокопьевска. Конкурс направлен на повышение авторитета семьи в обществе и распространение положительного опыта воспитания детей и семейных отношений. </w:t>
      </w:r>
      <w:r w:rsidR="00580AEE"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 w:rsidR="00580AEE">
        <w:rPr>
          <w:rFonts w:ascii="Times New Roman" w:hAnsi="Times New Roman" w:cs="Times New Roman"/>
          <w:sz w:val="28"/>
          <w:szCs w:val="28"/>
        </w:rPr>
        <w:t>,</w:t>
      </w:r>
      <w:r w:rsidR="00580AEE"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A130B8" w:rsidRPr="006A113C" w:rsidRDefault="00A130B8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13.04.2023 главный специалист отдела охраны прав детства Шахова И.Ю. выступила на заседании Совета замещающих семей при Министерстве образования Кузбасса на тему</w:t>
      </w:r>
      <w:r w:rsidR="001740F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«Взаимодействие органов опеки с некоммерческими организациями», все специалисты отдела охраны прав детства и 20 приемных родителей приняли участие во В</w:t>
      </w:r>
      <w:r w:rsidR="003A6ABF">
        <w:rPr>
          <w:rFonts w:ascii="Times New Roman" w:hAnsi="Times New Roman" w:cs="Times New Roman"/>
          <w:sz w:val="28"/>
          <w:szCs w:val="28"/>
        </w:rPr>
        <w:t>сероссийской неделе родительской компетентности, которая прошла в апреле 2023 года, в Международной научно-практической конференции «Детское благополучие: от научных исследований к практике применения в интересах детей», проведенной ФГБОУ «Московский государственный психолого-педагогический университет» 23.11.2023.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A130B8">
        <w:rPr>
          <w:rFonts w:ascii="Times New Roman" w:hAnsi="Times New Roman" w:cs="Times New Roman"/>
          <w:sz w:val="28"/>
          <w:szCs w:val="28"/>
        </w:rPr>
        <w:t>3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>ош</w:t>
      </w:r>
      <w:r w:rsidR="007B13BA">
        <w:rPr>
          <w:rFonts w:ascii="Times New Roman" w:hAnsi="Times New Roman" w:cs="Times New Roman"/>
          <w:sz w:val="28"/>
          <w:szCs w:val="28"/>
        </w:rPr>
        <w:t>ел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="003A6ABF">
        <w:rPr>
          <w:rFonts w:ascii="Times New Roman" w:hAnsi="Times New Roman" w:cs="Times New Roman"/>
          <w:sz w:val="28"/>
          <w:szCs w:val="28"/>
        </w:rPr>
        <w:t>61</w:t>
      </w:r>
      <w:r w:rsidR="00412692" w:rsidRPr="003A6ABF">
        <w:rPr>
          <w:rFonts w:ascii="Times New Roman" w:hAnsi="Times New Roman" w:cs="Times New Roman"/>
          <w:sz w:val="28"/>
          <w:szCs w:val="28"/>
        </w:rPr>
        <w:t xml:space="preserve"> </w:t>
      </w:r>
      <w:r w:rsidR="00412692">
        <w:rPr>
          <w:rFonts w:ascii="Times New Roman" w:hAnsi="Times New Roman" w:cs="Times New Roman"/>
          <w:sz w:val="28"/>
          <w:szCs w:val="28"/>
        </w:rPr>
        <w:t>чел</w:t>
      </w:r>
      <w:r w:rsidR="009739AE">
        <w:rPr>
          <w:rFonts w:ascii="Times New Roman" w:hAnsi="Times New Roman" w:cs="Times New Roman"/>
          <w:sz w:val="28"/>
          <w:szCs w:val="28"/>
        </w:rPr>
        <w:t>.</w:t>
      </w:r>
    </w:p>
    <w:p w:rsidR="007D51CD" w:rsidRPr="005766E2" w:rsidRDefault="000C21D8" w:rsidP="007D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проведенн</w:t>
      </w:r>
      <w:r w:rsidR="009739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 с населением 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9739AE">
        <w:rPr>
          <w:rFonts w:ascii="Times New Roman" w:hAnsi="Times New Roman" w:cs="Times New Roman"/>
          <w:b/>
          <w:sz w:val="28"/>
          <w:szCs w:val="28"/>
        </w:rPr>
        <w:t>2</w:t>
      </w:r>
      <w:r w:rsidR="00A130B8">
        <w:rPr>
          <w:rFonts w:ascii="Times New Roman" w:hAnsi="Times New Roman" w:cs="Times New Roman"/>
          <w:b/>
          <w:sz w:val="28"/>
          <w:szCs w:val="28"/>
        </w:rPr>
        <w:t>3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612">
        <w:rPr>
          <w:rFonts w:ascii="Times New Roman" w:hAnsi="Times New Roman" w:cs="Times New Roman"/>
          <w:b/>
          <w:sz w:val="28"/>
          <w:szCs w:val="28"/>
        </w:rPr>
        <w:t>126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1612">
        <w:rPr>
          <w:rFonts w:ascii="Times New Roman" w:hAnsi="Times New Roman" w:cs="Times New Roman"/>
          <w:b/>
          <w:sz w:val="28"/>
          <w:szCs w:val="28"/>
        </w:rPr>
        <w:t>детей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, оставш</w:t>
      </w:r>
      <w:r w:rsidR="00321612">
        <w:rPr>
          <w:rFonts w:ascii="Times New Roman" w:hAnsi="Times New Roman" w:cs="Times New Roman"/>
          <w:b/>
          <w:sz w:val="28"/>
          <w:szCs w:val="28"/>
        </w:rPr>
        <w:t>их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ся без попечения родителей</w:t>
      </w:r>
      <w:r w:rsidR="00321612">
        <w:rPr>
          <w:rFonts w:ascii="Times New Roman" w:hAnsi="Times New Roman" w:cs="Times New Roman"/>
          <w:b/>
          <w:sz w:val="28"/>
          <w:szCs w:val="28"/>
        </w:rPr>
        <w:t>.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деятельностью опекунов и условиями жизни и воспитания детей в замещающих семьях специалисты 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367C5A">
        <w:rPr>
          <w:rFonts w:ascii="Times New Roman" w:hAnsi="Times New Roman" w:cs="Times New Roman"/>
          <w:sz w:val="28"/>
          <w:szCs w:val="28"/>
        </w:rPr>
        <w:t>3</w:t>
      </w:r>
      <w:r w:rsidR="00EF22EE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>более 2</w:t>
      </w:r>
      <w:r w:rsidR="00A0145B">
        <w:rPr>
          <w:rFonts w:ascii="Times New Roman" w:hAnsi="Times New Roman" w:cs="Times New Roman"/>
          <w:sz w:val="28"/>
          <w:szCs w:val="28"/>
        </w:rPr>
        <w:t>85</w:t>
      </w:r>
      <w:r w:rsidR="007024B8">
        <w:rPr>
          <w:rFonts w:ascii="Times New Roman" w:hAnsi="Times New Roman" w:cs="Times New Roman"/>
          <w:sz w:val="28"/>
          <w:szCs w:val="28"/>
        </w:rPr>
        <w:t>0</w:t>
      </w:r>
      <w:r w:rsidR="00CC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="00A0145B">
        <w:rPr>
          <w:rFonts w:ascii="Times New Roman" w:hAnsi="Times New Roman" w:cs="Times New Roman"/>
          <w:sz w:val="28"/>
          <w:szCs w:val="28"/>
        </w:rPr>
        <w:t xml:space="preserve">, в том числе 664 внеплановых проверки в июле-августе 2023 года на основании протокола поручений по профилактике жестокого обращения с детьми, воспитывающимися в замещающих семьях, от 04.07.2023, утвержденного заместителем председателя Правительства Кузбасса (по вопросам образования, науки и молодежной политики) А.А. </w:t>
      </w:r>
      <w:proofErr w:type="spellStart"/>
      <w:r w:rsidR="00A0145B">
        <w:rPr>
          <w:rFonts w:ascii="Times New Roman" w:hAnsi="Times New Roman" w:cs="Times New Roman"/>
          <w:sz w:val="28"/>
          <w:szCs w:val="28"/>
        </w:rPr>
        <w:t>Пятовским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A0145B">
        <w:rPr>
          <w:rFonts w:ascii="Times New Roman" w:hAnsi="Times New Roman" w:cs="Times New Roman"/>
          <w:b/>
          <w:sz w:val="28"/>
          <w:szCs w:val="28"/>
        </w:rPr>
        <w:t>3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193690" w:rsidRPr="00193690">
        <w:rPr>
          <w:rFonts w:ascii="Times New Roman" w:hAnsi="Times New Roman" w:cs="Times New Roman"/>
          <w:b/>
          <w:sz w:val="28"/>
          <w:szCs w:val="28"/>
        </w:rPr>
        <w:t>108</w:t>
      </w:r>
      <w:r w:rsidR="00BF453E" w:rsidRPr="00193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7024B8">
        <w:rPr>
          <w:rFonts w:ascii="Times New Roman" w:hAnsi="Times New Roman" w:cs="Times New Roman"/>
          <w:b/>
          <w:sz w:val="28"/>
          <w:szCs w:val="28"/>
        </w:rPr>
        <w:t>й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t xml:space="preserve">С целью сохранности жилых помещений, принадлежащих детям-сиротам, проведено </w:t>
      </w:r>
      <w:r w:rsidR="00193690">
        <w:rPr>
          <w:rFonts w:ascii="Times New Roman" w:hAnsi="Times New Roman" w:cs="Times New Roman"/>
          <w:sz w:val="28"/>
          <w:szCs w:val="28"/>
        </w:rPr>
        <w:t>530</w:t>
      </w:r>
      <w:r w:rsidRPr="0012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193690" w:rsidRPr="00193690">
        <w:rPr>
          <w:rFonts w:ascii="Times New Roman" w:hAnsi="Times New Roman" w:cs="Times New Roman"/>
          <w:sz w:val="28"/>
          <w:szCs w:val="28"/>
        </w:rPr>
        <w:t>192</w:t>
      </w:r>
      <w:r w:rsidRPr="00193690">
        <w:rPr>
          <w:rFonts w:ascii="Times New Roman" w:hAnsi="Times New Roman" w:cs="Times New Roman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B13BA">
        <w:rPr>
          <w:rFonts w:ascii="Times New Roman" w:hAnsi="Times New Roman" w:cs="Times New Roman"/>
          <w:sz w:val="28"/>
          <w:szCs w:val="28"/>
        </w:rPr>
        <w:t>а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</w:t>
      </w:r>
      <w:r w:rsidRPr="00BF453E">
        <w:rPr>
          <w:rFonts w:ascii="Times New Roman" w:hAnsi="Times New Roman" w:cs="Times New Roman"/>
          <w:sz w:val="28"/>
          <w:szCs w:val="28"/>
        </w:rPr>
        <w:lastRenderedPageBreak/>
        <w:t>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123ECB" w:rsidRPr="00123ECB">
        <w:rPr>
          <w:rFonts w:ascii="Times New Roman" w:hAnsi="Times New Roman" w:cs="Times New Roman"/>
          <w:b/>
          <w:sz w:val="28"/>
          <w:szCs w:val="28"/>
        </w:rPr>
        <w:t>68</w:t>
      </w:r>
      <w:r w:rsidRPr="00123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44">
        <w:rPr>
          <w:rFonts w:ascii="Times New Roman" w:hAnsi="Times New Roman" w:cs="Times New Roman"/>
          <w:b/>
          <w:sz w:val="28"/>
          <w:szCs w:val="28"/>
        </w:rPr>
        <w:t>ж</w:t>
      </w:r>
      <w:r w:rsidRPr="00224289">
        <w:rPr>
          <w:rFonts w:ascii="Times New Roman" w:hAnsi="Times New Roman" w:cs="Times New Roman"/>
          <w:b/>
          <w:sz w:val="28"/>
          <w:szCs w:val="28"/>
        </w:rPr>
        <w:t>илых помещени</w:t>
      </w:r>
      <w:r w:rsidR="004542F5">
        <w:rPr>
          <w:rFonts w:ascii="Times New Roman" w:hAnsi="Times New Roman" w:cs="Times New Roman"/>
          <w:b/>
          <w:sz w:val="28"/>
          <w:szCs w:val="28"/>
        </w:rPr>
        <w:t>й</w:t>
      </w:r>
      <w:r w:rsidRPr="00224289">
        <w:rPr>
          <w:rFonts w:ascii="Times New Roman" w:hAnsi="Times New Roman" w:cs="Times New Roman"/>
          <w:b/>
          <w:sz w:val="28"/>
          <w:szCs w:val="28"/>
        </w:rPr>
        <w:t>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123ECB">
        <w:rPr>
          <w:rFonts w:ascii="Times New Roman" w:hAnsi="Times New Roman" w:cs="Times New Roman"/>
          <w:sz w:val="28"/>
          <w:szCs w:val="28"/>
        </w:rPr>
        <w:t>47</w:t>
      </w:r>
      <w:r w:rsidRPr="005C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123ECB">
        <w:rPr>
          <w:rFonts w:ascii="Times New Roman" w:hAnsi="Times New Roman" w:cs="Times New Roman"/>
          <w:sz w:val="28"/>
          <w:szCs w:val="28"/>
        </w:rPr>
        <w:t>14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техническим нормам и правилам, </w:t>
      </w:r>
      <w:r w:rsidR="00123ECB">
        <w:rPr>
          <w:rFonts w:ascii="Times New Roman" w:hAnsi="Times New Roman" w:cs="Times New Roman"/>
          <w:sz w:val="28"/>
          <w:szCs w:val="28"/>
        </w:rPr>
        <w:t>7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</w:t>
      </w:r>
      <w:r w:rsidR="00CD2E8B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123ECB">
        <w:rPr>
          <w:rFonts w:ascii="Times New Roman" w:hAnsi="Times New Roman" w:cs="Times New Roman"/>
          <w:b/>
          <w:sz w:val="28"/>
          <w:szCs w:val="28"/>
        </w:rPr>
        <w:t>645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 Работа в данном направлении ведется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7024B8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123ECB">
        <w:rPr>
          <w:rFonts w:ascii="Times New Roman" w:hAnsi="Times New Roman" w:cs="Times New Roman"/>
          <w:b/>
          <w:sz w:val="28"/>
          <w:szCs w:val="28"/>
        </w:rPr>
        <w:t>3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276ED3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7024B8" w:rsidRPr="00F024F2">
        <w:rPr>
          <w:rFonts w:ascii="Times New Roman" w:hAnsi="Times New Roman" w:cs="Times New Roman"/>
          <w:b/>
          <w:sz w:val="28"/>
          <w:szCs w:val="28"/>
        </w:rPr>
        <w:t>6</w:t>
      </w:r>
      <w:r w:rsidR="00F024F2" w:rsidRPr="00F024F2">
        <w:rPr>
          <w:rFonts w:ascii="Times New Roman" w:hAnsi="Times New Roman" w:cs="Times New Roman"/>
          <w:b/>
          <w:sz w:val="28"/>
          <w:szCs w:val="28"/>
        </w:rPr>
        <w:t>86</w:t>
      </w:r>
      <w:r w:rsidRPr="00F82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сообщений о нарушении прав детей</w:t>
      </w:r>
      <w:r w:rsidR="00CC32CB" w:rsidRPr="005F79EC">
        <w:rPr>
          <w:rFonts w:ascii="Times New Roman" w:hAnsi="Times New Roman" w:cs="Times New Roman"/>
          <w:sz w:val="28"/>
          <w:szCs w:val="28"/>
        </w:rPr>
        <w:t xml:space="preserve">, </w:t>
      </w:r>
      <w:r w:rsidR="005F79EC" w:rsidRPr="005F79EC">
        <w:rPr>
          <w:rFonts w:ascii="Times New Roman" w:hAnsi="Times New Roman" w:cs="Times New Roman"/>
          <w:sz w:val="28"/>
          <w:szCs w:val="28"/>
        </w:rPr>
        <w:t>в том числе о выявлении детей-сирот и детей, ос</w:t>
      </w:r>
      <w:r w:rsidR="00276ED3">
        <w:rPr>
          <w:rFonts w:ascii="Times New Roman" w:hAnsi="Times New Roman" w:cs="Times New Roman"/>
          <w:sz w:val="28"/>
          <w:szCs w:val="28"/>
        </w:rPr>
        <w:t>тавшихся без попечения родителей.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По данным сообщениям были осуществлены выезды с целью выяснения обстановки в семье и принятия необходимых мер по защите прав 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Pr="0087507D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F024F2">
        <w:rPr>
          <w:rFonts w:ascii="Times New Roman" w:hAnsi="Times New Roman" w:cs="Times New Roman"/>
          <w:b/>
          <w:sz w:val="28"/>
          <w:szCs w:val="28"/>
        </w:rPr>
        <w:t>3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F024F2" w:rsidRPr="00F024F2">
        <w:rPr>
          <w:rFonts w:ascii="Times New Roman" w:hAnsi="Times New Roman" w:cs="Times New Roman"/>
          <w:b/>
          <w:sz w:val="28"/>
          <w:szCs w:val="28"/>
        </w:rPr>
        <w:t>710</w:t>
      </w:r>
      <w:r w:rsidRPr="00123E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507D">
        <w:rPr>
          <w:rFonts w:ascii="Times New Roman" w:hAnsi="Times New Roman" w:cs="Times New Roman"/>
          <w:b/>
          <w:sz w:val="28"/>
          <w:szCs w:val="28"/>
        </w:rPr>
        <w:t>семей</w:t>
      </w:r>
      <w:r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276ED3">
        <w:rPr>
          <w:rFonts w:ascii="Times New Roman" w:hAnsi="Times New Roman" w:cs="Times New Roman"/>
          <w:sz w:val="28"/>
          <w:szCs w:val="28"/>
        </w:rPr>
        <w:t>6</w:t>
      </w:r>
      <w:r w:rsidR="00123ECB">
        <w:rPr>
          <w:rFonts w:ascii="Times New Roman" w:hAnsi="Times New Roman" w:cs="Times New Roman"/>
          <w:sz w:val="28"/>
          <w:szCs w:val="28"/>
        </w:rPr>
        <w:t>5</w:t>
      </w:r>
      <w:r w:rsidR="00276ED3">
        <w:rPr>
          <w:rFonts w:ascii="Times New Roman" w:hAnsi="Times New Roman" w:cs="Times New Roman"/>
          <w:sz w:val="28"/>
          <w:szCs w:val="28"/>
        </w:rPr>
        <w:t>0</w:t>
      </w:r>
      <w:r w:rsidR="00FF68FD" w:rsidRPr="0087507D">
        <w:rPr>
          <w:rFonts w:ascii="Times New Roman" w:hAnsi="Times New Roman" w:cs="Times New Roman"/>
          <w:sz w:val="28"/>
          <w:szCs w:val="28"/>
        </w:rPr>
        <w:t xml:space="preserve"> семей в 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F82AE8">
        <w:rPr>
          <w:rFonts w:ascii="Times New Roman" w:hAnsi="Times New Roman" w:cs="Times New Roman"/>
          <w:sz w:val="28"/>
          <w:szCs w:val="28"/>
        </w:rPr>
        <w:t>2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F024F2" w:rsidRPr="00F024F2">
        <w:rPr>
          <w:rFonts w:ascii="Times New Roman" w:hAnsi="Times New Roman" w:cs="Times New Roman"/>
          <w:sz w:val="28"/>
          <w:szCs w:val="28"/>
        </w:rPr>
        <w:t>5</w:t>
      </w:r>
      <w:r w:rsidR="00F024F2">
        <w:rPr>
          <w:rFonts w:ascii="Times New Roman" w:hAnsi="Times New Roman" w:cs="Times New Roman"/>
          <w:sz w:val="28"/>
          <w:szCs w:val="28"/>
        </w:rPr>
        <w:t>7</w:t>
      </w:r>
      <w:r w:rsidR="00182542" w:rsidRPr="00F82A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82542" w:rsidRPr="0087507D">
        <w:rPr>
          <w:rFonts w:ascii="Times New Roman" w:hAnsi="Times New Roman" w:cs="Times New Roman"/>
          <w:sz w:val="28"/>
          <w:szCs w:val="28"/>
        </w:rPr>
        <w:t>рейдов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123ECB">
        <w:rPr>
          <w:rFonts w:ascii="Times New Roman" w:hAnsi="Times New Roman" w:cs="Times New Roman"/>
          <w:sz w:val="28"/>
          <w:szCs w:val="28"/>
        </w:rPr>
        <w:t>89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в 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123ECB">
        <w:rPr>
          <w:rFonts w:ascii="Times New Roman" w:hAnsi="Times New Roman" w:cs="Times New Roman"/>
          <w:sz w:val="28"/>
          <w:szCs w:val="28"/>
        </w:rPr>
        <w:t>2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875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42" w:rsidRPr="005F79EC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 xml:space="preserve"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биологическую семью и профилактику вторичного </w:t>
      </w:r>
      <w:r w:rsidRPr="005F79EC">
        <w:rPr>
          <w:rFonts w:ascii="Times New Roman" w:hAnsi="Times New Roman" w:cs="Times New Roman"/>
          <w:sz w:val="28"/>
          <w:szCs w:val="28"/>
        </w:rPr>
        <w:t xml:space="preserve">сиротства. </w:t>
      </w:r>
      <w:r w:rsidRPr="005F79EC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123ECB">
        <w:rPr>
          <w:rFonts w:ascii="Times New Roman" w:hAnsi="Times New Roman" w:cs="Times New Roman"/>
          <w:b/>
          <w:sz w:val="28"/>
          <w:szCs w:val="28"/>
        </w:rPr>
        <w:t>3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5F79EC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D3" w:rsidRPr="00F024F2">
        <w:rPr>
          <w:rFonts w:ascii="Times New Roman" w:hAnsi="Times New Roman" w:cs="Times New Roman"/>
          <w:b/>
          <w:sz w:val="28"/>
          <w:szCs w:val="28"/>
        </w:rPr>
        <w:t>7</w:t>
      </w:r>
      <w:r w:rsidR="00F024F2" w:rsidRPr="00F024F2">
        <w:rPr>
          <w:rFonts w:ascii="Times New Roman" w:hAnsi="Times New Roman" w:cs="Times New Roman"/>
          <w:b/>
          <w:sz w:val="28"/>
          <w:szCs w:val="28"/>
        </w:rPr>
        <w:t>6</w:t>
      </w:r>
      <w:r w:rsidRPr="00123E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>по заявлению родителей</w:t>
      </w:r>
      <w:r w:rsidR="005C7231">
        <w:rPr>
          <w:rFonts w:ascii="Times New Roman" w:hAnsi="Times New Roman" w:cs="Times New Roman"/>
          <w:b/>
          <w:sz w:val="28"/>
          <w:szCs w:val="28"/>
        </w:rPr>
        <w:t>,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Pr="005C7231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</w:t>
      </w:r>
      <w:r w:rsidR="009D1F08">
        <w:rPr>
          <w:rFonts w:ascii="Times New Roman" w:hAnsi="Times New Roman" w:cs="Times New Roman"/>
          <w:sz w:val="28"/>
          <w:szCs w:val="28"/>
        </w:rPr>
        <w:t>2</w:t>
      </w:r>
      <w:r w:rsidR="00F82AE8">
        <w:rPr>
          <w:rFonts w:ascii="Times New Roman" w:hAnsi="Times New Roman" w:cs="Times New Roman"/>
          <w:sz w:val="28"/>
          <w:szCs w:val="28"/>
        </w:rPr>
        <w:t>1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8</w:t>
      </w:r>
      <w:r w:rsidR="007024B8">
        <w:rPr>
          <w:rFonts w:ascii="Times New Roman" w:hAnsi="Times New Roman" w:cs="Times New Roman"/>
          <w:sz w:val="28"/>
          <w:szCs w:val="28"/>
        </w:rPr>
        <w:t>6</w:t>
      </w:r>
      <w:r w:rsidRPr="005C7231">
        <w:rPr>
          <w:rFonts w:ascii="Times New Roman" w:hAnsi="Times New Roman" w:cs="Times New Roman"/>
          <w:sz w:val="28"/>
          <w:szCs w:val="28"/>
        </w:rPr>
        <w:t>,</w:t>
      </w:r>
      <w:r w:rsidR="00F82AE8">
        <w:rPr>
          <w:rFonts w:ascii="Times New Roman" w:hAnsi="Times New Roman" w:cs="Times New Roman"/>
          <w:sz w:val="28"/>
          <w:szCs w:val="28"/>
        </w:rPr>
        <w:t>08%</w:t>
      </w:r>
      <w:r w:rsidR="00F82AE8">
        <w:rPr>
          <w:rFonts w:ascii="Times New Roman" w:hAnsi="Times New Roman" w:cs="Times New Roman"/>
          <w:sz w:val="28"/>
          <w:szCs w:val="28"/>
        </w:rPr>
        <w:tab/>
      </w:r>
      <w:r w:rsidR="0017069F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F82AE8">
        <w:rPr>
          <w:rFonts w:ascii="Times New Roman" w:hAnsi="Times New Roman" w:cs="Times New Roman"/>
          <w:sz w:val="28"/>
          <w:szCs w:val="28"/>
        </w:rPr>
        <w:t>2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3CFE" w:rsidRPr="005C7231">
        <w:rPr>
          <w:rFonts w:ascii="Times New Roman" w:hAnsi="Times New Roman" w:cs="Times New Roman"/>
          <w:sz w:val="28"/>
          <w:szCs w:val="28"/>
        </w:rPr>
        <w:t>–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5C7231">
        <w:rPr>
          <w:rFonts w:ascii="Times New Roman" w:hAnsi="Times New Roman" w:cs="Times New Roman"/>
          <w:sz w:val="28"/>
          <w:szCs w:val="28"/>
        </w:rPr>
        <w:t>8</w:t>
      </w:r>
      <w:r w:rsidR="005C7231" w:rsidRPr="005C7231">
        <w:rPr>
          <w:rFonts w:ascii="Times New Roman" w:hAnsi="Times New Roman" w:cs="Times New Roman"/>
          <w:sz w:val="28"/>
          <w:szCs w:val="28"/>
        </w:rPr>
        <w:t>6</w:t>
      </w:r>
      <w:r w:rsidR="00433CFE" w:rsidRPr="005C7231">
        <w:rPr>
          <w:rFonts w:ascii="Times New Roman" w:hAnsi="Times New Roman" w:cs="Times New Roman"/>
          <w:sz w:val="28"/>
          <w:szCs w:val="28"/>
        </w:rPr>
        <w:t>,</w:t>
      </w:r>
      <w:r w:rsidR="00F82AE8">
        <w:rPr>
          <w:rFonts w:ascii="Times New Roman" w:hAnsi="Times New Roman" w:cs="Times New Roman"/>
          <w:sz w:val="28"/>
          <w:szCs w:val="28"/>
        </w:rPr>
        <w:t>94</w:t>
      </w:r>
      <w:r w:rsidR="00433CFE"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  <w:t>20</w:t>
      </w:r>
      <w:r w:rsidR="005C7231" w:rsidRPr="005C7231">
        <w:rPr>
          <w:rFonts w:ascii="Times New Roman" w:hAnsi="Times New Roman" w:cs="Times New Roman"/>
          <w:sz w:val="28"/>
          <w:szCs w:val="28"/>
        </w:rPr>
        <w:t>2</w:t>
      </w:r>
      <w:r w:rsidR="00F82AE8">
        <w:rPr>
          <w:rFonts w:ascii="Times New Roman" w:hAnsi="Times New Roman" w:cs="Times New Roman"/>
          <w:sz w:val="28"/>
          <w:szCs w:val="28"/>
        </w:rPr>
        <w:t>3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 w:rsidRPr="005C7231">
        <w:rPr>
          <w:rFonts w:ascii="Times New Roman" w:hAnsi="Times New Roman" w:cs="Times New Roman"/>
          <w:sz w:val="28"/>
          <w:szCs w:val="28"/>
        </w:rPr>
        <w:t>8</w:t>
      </w:r>
      <w:r w:rsidR="00F82AE8">
        <w:rPr>
          <w:rFonts w:ascii="Times New Roman" w:hAnsi="Times New Roman" w:cs="Times New Roman"/>
          <w:sz w:val="28"/>
          <w:szCs w:val="28"/>
        </w:rPr>
        <w:t>7</w:t>
      </w:r>
      <w:r w:rsidR="005C7231" w:rsidRPr="005C7231">
        <w:rPr>
          <w:rFonts w:ascii="Times New Roman" w:hAnsi="Times New Roman" w:cs="Times New Roman"/>
          <w:sz w:val="28"/>
          <w:szCs w:val="28"/>
        </w:rPr>
        <w:t>,</w:t>
      </w:r>
      <w:r w:rsidR="00B616D8">
        <w:rPr>
          <w:rFonts w:ascii="Times New Roman" w:hAnsi="Times New Roman" w:cs="Times New Roman"/>
          <w:sz w:val="28"/>
          <w:szCs w:val="28"/>
        </w:rPr>
        <w:t>9</w:t>
      </w:r>
      <w:r w:rsidR="00F82AE8">
        <w:rPr>
          <w:rFonts w:ascii="Times New Roman" w:hAnsi="Times New Roman" w:cs="Times New Roman"/>
          <w:sz w:val="28"/>
          <w:szCs w:val="28"/>
        </w:rPr>
        <w:t>8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</w:t>
      </w:r>
      <w:r w:rsidR="009223EA">
        <w:rPr>
          <w:rFonts w:ascii="Times New Roman" w:hAnsi="Times New Roman" w:cs="Times New Roman"/>
          <w:sz w:val="28"/>
          <w:szCs w:val="28"/>
        </w:rPr>
        <w:t>, ограничены в родительских правах</w:t>
      </w:r>
      <w:r w:rsidRPr="00090B97">
        <w:rPr>
          <w:rFonts w:ascii="Times New Roman" w:hAnsi="Times New Roman" w:cs="Times New Roman"/>
          <w:sz w:val="28"/>
          <w:szCs w:val="28"/>
        </w:rPr>
        <w:t>:</w:t>
      </w:r>
    </w:p>
    <w:p w:rsidR="00433CFE" w:rsidRPr="00090B97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="00F82AE8">
        <w:rPr>
          <w:rFonts w:ascii="Times New Roman" w:hAnsi="Times New Roman" w:cs="Times New Roman"/>
          <w:sz w:val="28"/>
          <w:szCs w:val="28"/>
        </w:rPr>
        <w:t>1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23EA">
        <w:rPr>
          <w:rFonts w:ascii="Times New Roman" w:hAnsi="Times New Roman" w:cs="Times New Roman"/>
          <w:sz w:val="28"/>
          <w:szCs w:val="28"/>
        </w:rPr>
        <w:t>39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433CFE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2</w:t>
      </w:r>
      <w:r w:rsidR="00433CFE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23EA">
        <w:rPr>
          <w:rFonts w:ascii="Times New Roman" w:hAnsi="Times New Roman" w:cs="Times New Roman"/>
          <w:sz w:val="28"/>
          <w:szCs w:val="28"/>
        </w:rPr>
        <w:t>5</w:t>
      </w:r>
      <w:r w:rsidR="00B616D8">
        <w:rPr>
          <w:rFonts w:ascii="Times New Roman" w:hAnsi="Times New Roman" w:cs="Times New Roman"/>
          <w:sz w:val="28"/>
          <w:szCs w:val="28"/>
        </w:rPr>
        <w:t>9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чел.</w:t>
      </w:r>
      <w:r w:rsidRPr="00090B97">
        <w:rPr>
          <w:rFonts w:ascii="Times New Roman" w:hAnsi="Times New Roman" w:cs="Times New Roman"/>
          <w:sz w:val="28"/>
          <w:szCs w:val="28"/>
        </w:rPr>
        <w:tab/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3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090B97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9223EA">
        <w:rPr>
          <w:rFonts w:ascii="Times New Roman" w:hAnsi="Times New Roman" w:cs="Times New Roman"/>
          <w:sz w:val="28"/>
          <w:szCs w:val="28"/>
        </w:rPr>
        <w:t>62</w:t>
      </w:r>
      <w:r w:rsidR="00090B97" w:rsidRPr="00046AD1">
        <w:rPr>
          <w:rFonts w:ascii="Times New Roman" w:hAnsi="Times New Roman" w:cs="Times New Roman"/>
          <w:sz w:val="28"/>
          <w:szCs w:val="28"/>
        </w:rPr>
        <w:t xml:space="preserve"> </w:t>
      </w:r>
      <w:r w:rsidR="005C7231">
        <w:rPr>
          <w:rFonts w:ascii="Times New Roman" w:hAnsi="Times New Roman" w:cs="Times New Roman"/>
          <w:sz w:val="28"/>
          <w:szCs w:val="28"/>
        </w:rPr>
        <w:t>чел.</w:t>
      </w:r>
    </w:p>
    <w:p w:rsidR="0000420D" w:rsidRPr="005F79EC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Pr="005F79EC">
        <w:rPr>
          <w:rFonts w:ascii="Times New Roman" w:hAnsi="Times New Roman" w:cs="Times New Roman"/>
          <w:sz w:val="28"/>
          <w:szCs w:val="28"/>
        </w:rPr>
        <w:t>:</w:t>
      </w:r>
    </w:p>
    <w:p w:rsidR="00433CFE" w:rsidRPr="0087507D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1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223EA">
        <w:rPr>
          <w:rFonts w:ascii="Times New Roman" w:hAnsi="Times New Roman" w:cs="Times New Roman"/>
          <w:sz w:val="28"/>
          <w:szCs w:val="28"/>
        </w:rPr>
        <w:t>4</w:t>
      </w:r>
      <w:r w:rsidR="00B616D8">
        <w:rPr>
          <w:rFonts w:ascii="Times New Roman" w:hAnsi="Times New Roman" w:cs="Times New Roman"/>
          <w:sz w:val="28"/>
          <w:szCs w:val="28"/>
        </w:rPr>
        <w:t>8</w:t>
      </w:r>
      <w:r w:rsidRPr="005C723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433CFE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2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957" w:rsidRPr="005C7231">
        <w:rPr>
          <w:rFonts w:ascii="Times New Roman" w:hAnsi="Times New Roman" w:cs="Times New Roman"/>
          <w:sz w:val="28"/>
          <w:szCs w:val="28"/>
        </w:rPr>
        <w:t>–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9223EA">
        <w:rPr>
          <w:rFonts w:ascii="Times New Roman" w:hAnsi="Times New Roman" w:cs="Times New Roman"/>
          <w:sz w:val="28"/>
          <w:szCs w:val="28"/>
        </w:rPr>
        <w:t>75</w:t>
      </w:r>
      <w:r w:rsidR="005C7231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C42957" w:rsidRPr="005C7231">
        <w:rPr>
          <w:rFonts w:ascii="Times New Roman" w:hAnsi="Times New Roman" w:cs="Times New Roman"/>
          <w:sz w:val="28"/>
          <w:szCs w:val="28"/>
        </w:rPr>
        <w:t>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87507D">
        <w:rPr>
          <w:rFonts w:ascii="Times New Roman" w:hAnsi="Times New Roman" w:cs="Times New Roman"/>
          <w:sz w:val="28"/>
          <w:szCs w:val="28"/>
        </w:rPr>
        <w:t>20</w:t>
      </w:r>
      <w:r w:rsidR="005C7231" w:rsidRPr="0087507D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3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 </w:t>
      </w:r>
      <w:r w:rsidR="00383469" w:rsidRPr="0087507D">
        <w:rPr>
          <w:rFonts w:ascii="Times New Roman" w:hAnsi="Times New Roman" w:cs="Times New Roman"/>
          <w:sz w:val="28"/>
          <w:szCs w:val="28"/>
        </w:rPr>
        <w:t>–</w:t>
      </w:r>
      <w:r w:rsidRPr="0087507D">
        <w:rPr>
          <w:rFonts w:ascii="Times New Roman" w:hAnsi="Times New Roman" w:cs="Times New Roman"/>
          <w:sz w:val="28"/>
          <w:szCs w:val="28"/>
        </w:rPr>
        <w:t xml:space="preserve"> </w:t>
      </w:r>
      <w:r w:rsidR="00B616D8" w:rsidRPr="00F024F2">
        <w:rPr>
          <w:rFonts w:ascii="Times New Roman" w:hAnsi="Times New Roman" w:cs="Times New Roman"/>
          <w:sz w:val="28"/>
          <w:szCs w:val="28"/>
        </w:rPr>
        <w:t>7</w:t>
      </w:r>
      <w:r w:rsidR="00F024F2" w:rsidRPr="00F024F2">
        <w:rPr>
          <w:rFonts w:ascii="Times New Roman" w:hAnsi="Times New Roman" w:cs="Times New Roman"/>
          <w:sz w:val="28"/>
          <w:szCs w:val="28"/>
        </w:rPr>
        <w:t>6</w:t>
      </w:r>
      <w:r w:rsidR="00383469" w:rsidRPr="0087507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Доля детей-сирот, возвращенных из замещающих семей в </w:t>
      </w:r>
      <w:r w:rsidRPr="00090B97">
        <w:rPr>
          <w:rFonts w:ascii="Times New Roman" w:hAnsi="Times New Roman" w:cs="Times New Roman"/>
          <w:sz w:val="28"/>
          <w:szCs w:val="28"/>
        </w:rPr>
        <w:t>учреждения:</w:t>
      </w:r>
    </w:p>
    <w:p w:rsidR="0000420D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1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16D8">
        <w:rPr>
          <w:rFonts w:ascii="Times New Roman" w:hAnsi="Times New Roman" w:cs="Times New Roman"/>
          <w:sz w:val="28"/>
          <w:szCs w:val="28"/>
        </w:rPr>
        <w:t>1,</w:t>
      </w:r>
      <w:r w:rsidR="009223EA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932A74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2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1,</w:t>
      </w:r>
      <w:r w:rsidR="009223EA">
        <w:rPr>
          <w:rFonts w:ascii="Times New Roman" w:hAnsi="Times New Roman" w:cs="Times New Roman"/>
          <w:sz w:val="28"/>
          <w:szCs w:val="28"/>
        </w:rPr>
        <w:t>1</w:t>
      </w:r>
      <w:r w:rsidR="00932A74"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5C7231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9223EA">
        <w:rPr>
          <w:rFonts w:ascii="Times New Roman" w:hAnsi="Times New Roman" w:cs="Times New Roman"/>
          <w:sz w:val="28"/>
          <w:szCs w:val="28"/>
        </w:rPr>
        <w:t>3</w:t>
      </w:r>
      <w:r w:rsidR="005C7231">
        <w:rPr>
          <w:rFonts w:ascii="Times New Roman" w:hAnsi="Times New Roman" w:cs="Times New Roman"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sz w:val="28"/>
          <w:szCs w:val="28"/>
        </w:rPr>
        <w:t xml:space="preserve">год </w:t>
      </w:r>
      <w:r w:rsidR="00383469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B616D8" w:rsidRPr="00193690">
        <w:rPr>
          <w:rFonts w:ascii="Times New Roman" w:hAnsi="Times New Roman" w:cs="Times New Roman"/>
          <w:sz w:val="28"/>
          <w:szCs w:val="28"/>
        </w:rPr>
        <w:t>1,</w:t>
      </w:r>
      <w:r w:rsidR="00193690" w:rsidRPr="00193690">
        <w:rPr>
          <w:rFonts w:ascii="Times New Roman" w:hAnsi="Times New Roman" w:cs="Times New Roman"/>
          <w:sz w:val="28"/>
          <w:szCs w:val="28"/>
        </w:rPr>
        <w:t>53</w:t>
      </w:r>
      <w:r w:rsidR="00D74F95" w:rsidRPr="00193690">
        <w:rPr>
          <w:rFonts w:ascii="Times New Roman" w:hAnsi="Times New Roman" w:cs="Times New Roman"/>
          <w:sz w:val="28"/>
          <w:szCs w:val="28"/>
        </w:rPr>
        <w:t xml:space="preserve"> </w:t>
      </w:r>
      <w:r w:rsidR="00D95923" w:rsidRPr="00090B97">
        <w:rPr>
          <w:rFonts w:ascii="Times New Roman" w:hAnsi="Times New Roman" w:cs="Times New Roman"/>
          <w:sz w:val="28"/>
          <w:szCs w:val="28"/>
        </w:rPr>
        <w:t>%</w:t>
      </w:r>
      <w:r w:rsidR="00383469" w:rsidRPr="00090B97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31" w:rsidRDefault="005C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D75C7">
        <w:rPr>
          <w:rFonts w:ascii="Times New Roman" w:hAnsi="Times New Roman" w:cs="Times New Roman"/>
          <w:b/>
          <w:sz w:val="28"/>
          <w:szCs w:val="28"/>
        </w:rPr>
        <w:t>2</w:t>
      </w:r>
      <w:r w:rsidR="009223EA">
        <w:rPr>
          <w:rFonts w:ascii="Times New Roman" w:hAnsi="Times New Roman" w:cs="Times New Roman"/>
          <w:b/>
          <w:sz w:val="28"/>
          <w:szCs w:val="28"/>
        </w:rPr>
        <w:t>4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9223EA" w:rsidRPr="0017069F" w:rsidRDefault="009223EA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69F" w:rsidRDefault="009223EA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</w:t>
      </w:r>
      <w:r w:rsidR="0017069F">
        <w:rPr>
          <w:rFonts w:ascii="Times New Roman" w:hAnsi="Times New Roman" w:cs="Times New Roman"/>
          <w:sz w:val="28"/>
          <w:szCs w:val="28"/>
        </w:rPr>
        <w:t xml:space="preserve">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 w:rsidR="0017069F"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работой по </w:t>
      </w:r>
      <w:r w:rsidR="009223EA">
        <w:rPr>
          <w:rFonts w:ascii="Times New Roman" w:hAnsi="Times New Roman" w:cs="Times New Roman"/>
          <w:sz w:val="28"/>
          <w:szCs w:val="28"/>
        </w:rPr>
        <w:t>установлению статуса несовершеннолетним, оставшимся без попечения родителей, по взысканию алиментов</w:t>
      </w:r>
    </w:p>
    <w:p w:rsidR="00706FB6" w:rsidRDefault="009223EA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Предпринять меры по повышению эффективности</w:t>
      </w:r>
      <w:r w:rsidR="00706FB6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06FB6">
        <w:rPr>
          <w:rFonts w:ascii="Times New Roman" w:hAnsi="Times New Roman" w:cs="Times New Roman"/>
          <w:sz w:val="28"/>
          <w:szCs w:val="28"/>
        </w:rPr>
        <w:t xml:space="preserve"> службы сопровождения замещающих семей</w:t>
      </w:r>
      <w:r>
        <w:rPr>
          <w:rFonts w:ascii="Times New Roman" w:hAnsi="Times New Roman" w:cs="Times New Roman"/>
          <w:sz w:val="28"/>
          <w:szCs w:val="28"/>
        </w:rPr>
        <w:t xml:space="preserve"> в детских домах</w:t>
      </w:r>
      <w:r w:rsidR="00706FB6">
        <w:rPr>
          <w:rFonts w:ascii="Times New Roman" w:hAnsi="Times New Roman" w:cs="Times New Roman"/>
          <w:sz w:val="28"/>
          <w:szCs w:val="28"/>
        </w:rPr>
        <w:t>.</w:t>
      </w:r>
    </w:p>
    <w:p w:rsidR="007024B8" w:rsidRDefault="007024B8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046AD1">
        <w:rPr>
          <w:rFonts w:ascii="Times New Roman" w:hAnsi="Times New Roman" w:cs="Times New Roman"/>
          <w:sz w:val="28"/>
          <w:szCs w:val="28"/>
        </w:rPr>
        <w:t xml:space="preserve">системную </w:t>
      </w:r>
      <w:r>
        <w:rPr>
          <w:rFonts w:ascii="Times New Roman" w:hAnsi="Times New Roman" w:cs="Times New Roman"/>
          <w:sz w:val="28"/>
          <w:szCs w:val="28"/>
        </w:rPr>
        <w:t>работу по профилактике социального сиротства.</w:t>
      </w:r>
    </w:p>
    <w:p w:rsidR="009223EA" w:rsidRDefault="00193690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защите жилищных и имущественных прав детей-сирот и детей, оставшихся без попечения родителей.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4C8" w:rsidRDefault="000664C8" w:rsidP="00C66295">
      <w:pPr>
        <w:spacing w:after="0" w:line="240" w:lineRule="auto"/>
      </w:pPr>
      <w:r>
        <w:separator/>
      </w:r>
    </w:p>
  </w:endnote>
  <w:endnote w:type="continuationSeparator" w:id="0">
    <w:p w:rsidR="000664C8" w:rsidRDefault="000664C8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4C8" w:rsidRDefault="000664C8" w:rsidP="00C66295">
      <w:pPr>
        <w:spacing w:after="0" w:line="240" w:lineRule="auto"/>
      </w:pPr>
      <w:r>
        <w:separator/>
      </w:r>
    </w:p>
  </w:footnote>
  <w:footnote w:type="continuationSeparator" w:id="0">
    <w:p w:rsidR="000664C8" w:rsidRDefault="000664C8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EndPr/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0F6">
          <w:rPr>
            <w:noProof/>
          </w:rPr>
          <w:t>8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22D67"/>
    <w:rsid w:val="00035432"/>
    <w:rsid w:val="0003744E"/>
    <w:rsid w:val="00046AD1"/>
    <w:rsid w:val="00051D7C"/>
    <w:rsid w:val="00054318"/>
    <w:rsid w:val="00062C1D"/>
    <w:rsid w:val="000664C8"/>
    <w:rsid w:val="000757D2"/>
    <w:rsid w:val="000808F8"/>
    <w:rsid w:val="000818A4"/>
    <w:rsid w:val="00084C2D"/>
    <w:rsid w:val="0008500A"/>
    <w:rsid w:val="000909FC"/>
    <w:rsid w:val="00090B97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3ECB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626"/>
    <w:rsid w:val="00151832"/>
    <w:rsid w:val="001525F8"/>
    <w:rsid w:val="00153159"/>
    <w:rsid w:val="001649F2"/>
    <w:rsid w:val="00165CD0"/>
    <w:rsid w:val="00167C01"/>
    <w:rsid w:val="0017069F"/>
    <w:rsid w:val="0017330D"/>
    <w:rsid w:val="001740F6"/>
    <w:rsid w:val="00182542"/>
    <w:rsid w:val="001860A5"/>
    <w:rsid w:val="00187136"/>
    <w:rsid w:val="00193690"/>
    <w:rsid w:val="0019554D"/>
    <w:rsid w:val="001A1160"/>
    <w:rsid w:val="001A2135"/>
    <w:rsid w:val="001A3A49"/>
    <w:rsid w:val="001A4A13"/>
    <w:rsid w:val="001A6CA1"/>
    <w:rsid w:val="001A7910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656A"/>
    <w:rsid w:val="001F7A8B"/>
    <w:rsid w:val="00205636"/>
    <w:rsid w:val="0021177B"/>
    <w:rsid w:val="002142D2"/>
    <w:rsid w:val="00215036"/>
    <w:rsid w:val="00224289"/>
    <w:rsid w:val="00232A5F"/>
    <w:rsid w:val="0023410C"/>
    <w:rsid w:val="00235BD9"/>
    <w:rsid w:val="00242176"/>
    <w:rsid w:val="0024525D"/>
    <w:rsid w:val="00246854"/>
    <w:rsid w:val="002565B0"/>
    <w:rsid w:val="00260C05"/>
    <w:rsid w:val="00264F88"/>
    <w:rsid w:val="002669B4"/>
    <w:rsid w:val="00266BF6"/>
    <w:rsid w:val="00267732"/>
    <w:rsid w:val="002761EA"/>
    <w:rsid w:val="00276ED3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612"/>
    <w:rsid w:val="00321F10"/>
    <w:rsid w:val="00325002"/>
    <w:rsid w:val="0032530D"/>
    <w:rsid w:val="0033446E"/>
    <w:rsid w:val="00350D3A"/>
    <w:rsid w:val="00361EB4"/>
    <w:rsid w:val="00367C5A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A6ABF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24F95"/>
    <w:rsid w:val="00433CFE"/>
    <w:rsid w:val="004341BB"/>
    <w:rsid w:val="00440B12"/>
    <w:rsid w:val="004418C8"/>
    <w:rsid w:val="00451C29"/>
    <w:rsid w:val="004529CD"/>
    <w:rsid w:val="0045331D"/>
    <w:rsid w:val="004542F5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B7085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85DCB"/>
    <w:rsid w:val="00593F1F"/>
    <w:rsid w:val="00593F3B"/>
    <w:rsid w:val="005964A3"/>
    <w:rsid w:val="005A2F7B"/>
    <w:rsid w:val="005A669E"/>
    <w:rsid w:val="005A6CF8"/>
    <w:rsid w:val="005B4142"/>
    <w:rsid w:val="005B5EE5"/>
    <w:rsid w:val="005C7231"/>
    <w:rsid w:val="005F31F8"/>
    <w:rsid w:val="005F47C0"/>
    <w:rsid w:val="005F79EC"/>
    <w:rsid w:val="006008A5"/>
    <w:rsid w:val="006047D3"/>
    <w:rsid w:val="00606376"/>
    <w:rsid w:val="006109E5"/>
    <w:rsid w:val="0061268E"/>
    <w:rsid w:val="0061470B"/>
    <w:rsid w:val="00617B9A"/>
    <w:rsid w:val="00617C15"/>
    <w:rsid w:val="00623824"/>
    <w:rsid w:val="00624644"/>
    <w:rsid w:val="00624AD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24B8"/>
    <w:rsid w:val="00706FB6"/>
    <w:rsid w:val="007102AA"/>
    <w:rsid w:val="00714278"/>
    <w:rsid w:val="00715ED9"/>
    <w:rsid w:val="00717031"/>
    <w:rsid w:val="00720A38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0408"/>
    <w:rsid w:val="00762C8B"/>
    <w:rsid w:val="007679B2"/>
    <w:rsid w:val="00771F7A"/>
    <w:rsid w:val="007724F1"/>
    <w:rsid w:val="00772FC3"/>
    <w:rsid w:val="00777242"/>
    <w:rsid w:val="007774BF"/>
    <w:rsid w:val="00786D7D"/>
    <w:rsid w:val="0079629B"/>
    <w:rsid w:val="00796CC9"/>
    <w:rsid w:val="007B13BA"/>
    <w:rsid w:val="007C3212"/>
    <w:rsid w:val="007C5FE0"/>
    <w:rsid w:val="007D03F0"/>
    <w:rsid w:val="007D2994"/>
    <w:rsid w:val="007D51CD"/>
    <w:rsid w:val="007D7DF4"/>
    <w:rsid w:val="007E58FD"/>
    <w:rsid w:val="007F3924"/>
    <w:rsid w:val="00810935"/>
    <w:rsid w:val="00811D94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07D"/>
    <w:rsid w:val="00875CCF"/>
    <w:rsid w:val="0087744F"/>
    <w:rsid w:val="00886623"/>
    <w:rsid w:val="00886EC9"/>
    <w:rsid w:val="0089004C"/>
    <w:rsid w:val="00893579"/>
    <w:rsid w:val="008962DA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23EA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9AE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1F08"/>
    <w:rsid w:val="009D6ADB"/>
    <w:rsid w:val="009E0CA2"/>
    <w:rsid w:val="009E5ED8"/>
    <w:rsid w:val="009F2E46"/>
    <w:rsid w:val="009F7EB5"/>
    <w:rsid w:val="00A0053F"/>
    <w:rsid w:val="00A0145B"/>
    <w:rsid w:val="00A1109C"/>
    <w:rsid w:val="00A130B8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1BDC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616D8"/>
    <w:rsid w:val="00B723C0"/>
    <w:rsid w:val="00B77A21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2000"/>
    <w:rsid w:val="00CC32CB"/>
    <w:rsid w:val="00CC59A7"/>
    <w:rsid w:val="00CD2E8B"/>
    <w:rsid w:val="00CF7ED2"/>
    <w:rsid w:val="00D02AED"/>
    <w:rsid w:val="00D07CE9"/>
    <w:rsid w:val="00D1431C"/>
    <w:rsid w:val="00D2233D"/>
    <w:rsid w:val="00D34964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4F95"/>
    <w:rsid w:val="00D757A6"/>
    <w:rsid w:val="00D762C2"/>
    <w:rsid w:val="00D76667"/>
    <w:rsid w:val="00D82E22"/>
    <w:rsid w:val="00D95923"/>
    <w:rsid w:val="00DA1510"/>
    <w:rsid w:val="00DA4741"/>
    <w:rsid w:val="00DA7DC5"/>
    <w:rsid w:val="00DB5644"/>
    <w:rsid w:val="00DB7DC2"/>
    <w:rsid w:val="00DC0C3A"/>
    <w:rsid w:val="00DC570A"/>
    <w:rsid w:val="00DD10E1"/>
    <w:rsid w:val="00DD16C8"/>
    <w:rsid w:val="00DD3080"/>
    <w:rsid w:val="00DD54D5"/>
    <w:rsid w:val="00DD75C7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4F2"/>
    <w:rsid w:val="00F02CD8"/>
    <w:rsid w:val="00F07EFB"/>
    <w:rsid w:val="00F10A51"/>
    <w:rsid w:val="00F14A34"/>
    <w:rsid w:val="00F21EE4"/>
    <w:rsid w:val="00F260AB"/>
    <w:rsid w:val="00F273B7"/>
    <w:rsid w:val="00F314DC"/>
    <w:rsid w:val="00F32AD8"/>
    <w:rsid w:val="00F34956"/>
    <w:rsid w:val="00F37355"/>
    <w:rsid w:val="00F37E47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82AE8"/>
    <w:rsid w:val="00F92BC1"/>
    <w:rsid w:val="00F96CB6"/>
    <w:rsid w:val="00FA3698"/>
    <w:rsid w:val="00FA3FEB"/>
    <w:rsid w:val="00FB04A7"/>
    <w:rsid w:val="00FB6910"/>
    <w:rsid w:val="00FB77A8"/>
    <w:rsid w:val="00FC0854"/>
    <w:rsid w:val="00FC1D32"/>
    <w:rsid w:val="00FC3726"/>
    <w:rsid w:val="00FC3E19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BEF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0542-250E-4871-88EB-026A8CF3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8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NN</cp:lastModifiedBy>
  <cp:revision>64</cp:revision>
  <cp:lastPrinted>2024-02-05T04:35:00Z</cp:lastPrinted>
  <dcterms:created xsi:type="dcterms:W3CDTF">2018-01-18T07:51:00Z</dcterms:created>
  <dcterms:modified xsi:type="dcterms:W3CDTF">2024-02-05T04:36:00Z</dcterms:modified>
</cp:coreProperties>
</file>